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F27EA" w14:textId="77777777" w:rsidR="00F8316C" w:rsidRDefault="00F8316C" w:rsidP="0084426E">
      <w:pPr>
        <w:kinsoku w:val="0"/>
        <w:overflowPunct w:val="0"/>
        <w:autoSpaceDE w:val="0"/>
        <w:autoSpaceDN w:val="0"/>
        <w:adjustRightInd w:val="0"/>
        <w:ind w:right="140"/>
        <w:rPr>
          <w:rFonts w:ascii="Arial Nova Light" w:hAnsi="Arial Nova Light" w:cs="Arial"/>
          <w:b/>
          <w:bCs/>
          <w:sz w:val="40"/>
          <w:szCs w:val="40"/>
        </w:rPr>
      </w:pPr>
    </w:p>
    <w:p w14:paraId="5FABB9F6" w14:textId="4ACA5EDE" w:rsidR="0084426E" w:rsidRPr="009E474D" w:rsidRDefault="0084426E" w:rsidP="008147A7">
      <w:pPr>
        <w:kinsoku w:val="0"/>
        <w:overflowPunct w:val="0"/>
        <w:autoSpaceDE w:val="0"/>
        <w:autoSpaceDN w:val="0"/>
        <w:adjustRightInd w:val="0"/>
        <w:ind w:right="140"/>
        <w:jc w:val="center"/>
        <w:rPr>
          <w:rFonts w:ascii="Arial Nova Light" w:hAnsi="Arial Nova Light" w:cs="Arial"/>
          <w:b/>
          <w:bCs/>
          <w:sz w:val="40"/>
          <w:szCs w:val="40"/>
        </w:rPr>
      </w:pPr>
      <w:r w:rsidRPr="009E474D">
        <w:rPr>
          <w:rFonts w:ascii="Arial Nova Light" w:hAnsi="Arial Nova Light" w:cs="Arial"/>
          <w:b/>
          <w:bCs/>
          <w:sz w:val="40"/>
          <w:szCs w:val="40"/>
        </w:rPr>
        <w:t>MSD</w:t>
      </w:r>
      <w:r w:rsidR="00D13C05" w:rsidRPr="009E474D">
        <w:rPr>
          <w:rFonts w:ascii="Arial Nova Light" w:hAnsi="Arial Nova Light" w:cs="Arial"/>
          <w:b/>
          <w:bCs/>
          <w:sz w:val="40"/>
          <w:szCs w:val="40"/>
        </w:rPr>
        <w:t xml:space="preserve"> </w:t>
      </w:r>
      <w:r w:rsidRPr="009E474D">
        <w:rPr>
          <w:rFonts w:ascii="Arial Nova Light" w:hAnsi="Arial Nova Light" w:cs="Arial"/>
          <w:b/>
          <w:bCs/>
          <w:sz w:val="40"/>
          <w:szCs w:val="40"/>
        </w:rPr>
        <w:t>lança 2ª edição do</w:t>
      </w:r>
      <w:r w:rsidR="008147A7" w:rsidRPr="009E474D">
        <w:rPr>
          <w:rFonts w:ascii="Arial Nova Light" w:hAnsi="Arial Nova Light" w:cs="Arial"/>
          <w:b/>
          <w:bCs/>
          <w:sz w:val="40"/>
          <w:szCs w:val="40"/>
        </w:rPr>
        <w:t xml:space="preserve"> programa </w:t>
      </w:r>
      <w:r w:rsidRPr="009E474D">
        <w:rPr>
          <w:rFonts w:ascii="Arial Nova Light" w:hAnsi="Arial Nova Light" w:cs="Arial"/>
          <w:b/>
          <w:bCs/>
          <w:sz w:val="40"/>
          <w:szCs w:val="40"/>
        </w:rPr>
        <w:t>“Inventors on Board" para recrutar novos talentos</w:t>
      </w:r>
    </w:p>
    <w:p w14:paraId="4DC65D01" w14:textId="77777777" w:rsidR="0084426E" w:rsidRPr="009E474D" w:rsidRDefault="0084426E" w:rsidP="0084426E">
      <w:pPr>
        <w:kinsoku w:val="0"/>
        <w:overflowPunct w:val="0"/>
        <w:autoSpaceDE w:val="0"/>
        <w:autoSpaceDN w:val="0"/>
        <w:adjustRightInd w:val="0"/>
        <w:ind w:right="140"/>
        <w:rPr>
          <w:rFonts w:ascii="Arial Nova Light" w:hAnsi="Arial Nova Light" w:cs="Arial"/>
          <w:b/>
          <w:bCs/>
          <w:sz w:val="40"/>
          <w:szCs w:val="40"/>
        </w:rPr>
      </w:pPr>
    </w:p>
    <w:p w14:paraId="35E3844C" w14:textId="23C5E6B9" w:rsidR="00D13C05" w:rsidRPr="009E474D" w:rsidRDefault="00D13C05" w:rsidP="00193812">
      <w:pPr>
        <w:kinsoku w:val="0"/>
        <w:overflowPunct w:val="0"/>
        <w:autoSpaceDE w:val="0"/>
        <w:autoSpaceDN w:val="0"/>
        <w:adjustRightInd w:val="0"/>
        <w:ind w:right="140"/>
        <w:jc w:val="center"/>
        <w:rPr>
          <w:rStyle w:val="normaltextrun"/>
          <w:rFonts w:ascii="Arial Nova Light" w:hAnsi="Arial Nova Light"/>
          <w:b/>
          <w:bCs/>
          <w:color w:val="000000"/>
          <w:sz w:val="28"/>
          <w:szCs w:val="28"/>
          <w:shd w:val="clear" w:color="auto" w:fill="FFFFFF"/>
        </w:rPr>
      </w:pPr>
      <w:r w:rsidRPr="00DD4F55">
        <w:rPr>
          <w:rStyle w:val="normaltextrun"/>
          <w:rFonts w:ascii="Arial Nova Light" w:hAnsi="Arial Nova Light"/>
          <w:b/>
          <w:bCs/>
          <w:color w:val="000000"/>
          <w:sz w:val="28"/>
          <w:szCs w:val="28"/>
          <w:shd w:val="clear" w:color="auto" w:fill="FFFFFF"/>
        </w:rPr>
        <w:t>As candidaturas ao programa de trainees da farmacêutica</w:t>
      </w:r>
      <w:r w:rsidR="009E474D" w:rsidRPr="00DD4F55">
        <w:rPr>
          <w:rStyle w:val="normaltextrun"/>
          <w:rFonts w:ascii="Arial Nova Light" w:hAnsi="Arial Nova Light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D4F55">
        <w:rPr>
          <w:rStyle w:val="normaltextrun"/>
          <w:rFonts w:ascii="Arial Nova Light" w:hAnsi="Arial Nova Light"/>
          <w:b/>
          <w:bCs/>
          <w:color w:val="000000"/>
          <w:sz w:val="28"/>
          <w:szCs w:val="28"/>
          <w:shd w:val="clear" w:color="auto" w:fill="FFFFFF"/>
        </w:rPr>
        <w:t>decorrem até dia 30 de abril</w:t>
      </w:r>
    </w:p>
    <w:p w14:paraId="4E700D33" w14:textId="77777777" w:rsidR="00D13C05" w:rsidRPr="009E474D" w:rsidRDefault="00D13C05" w:rsidP="00193812">
      <w:pPr>
        <w:kinsoku w:val="0"/>
        <w:overflowPunct w:val="0"/>
        <w:autoSpaceDE w:val="0"/>
        <w:autoSpaceDN w:val="0"/>
        <w:adjustRightInd w:val="0"/>
        <w:ind w:right="140"/>
        <w:jc w:val="center"/>
        <w:rPr>
          <w:rStyle w:val="normaltextrun"/>
          <w:rFonts w:ascii="Arial Nova Light" w:hAnsi="Arial Nova Light"/>
          <w:b/>
          <w:bCs/>
          <w:color w:val="000000"/>
          <w:sz w:val="28"/>
          <w:szCs w:val="28"/>
          <w:shd w:val="clear" w:color="auto" w:fill="FFFFFF"/>
        </w:rPr>
      </w:pPr>
    </w:p>
    <w:p w14:paraId="50812AF0" w14:textId="729756B8" w:rsidR="008147A7" w:rsidRPr="009E474D" w:rsidRDefault="008147A7" w:rsidP="00005A4E">
      <w:pPr>
        <w:spacing w:line="276" w:lineRule="auto"/>
        <w:jc w:val="both"/>
        <w:rPr>
          <w:rFonts w:ascii="Arial Nova Light" w:hAnsi="Arial Nova Light" w:cs="Arial"/>
        </w:rPr>
      </w:pPr>
      <w:r w:rsidRPr="009E474D">
        <w:rPr>
          <w:rFonts w:ascii="Arial Nova Light" w:hAnsi="Arial Nova Light" w:cs="Arial"/>
        </w:rPr>
        <w:t xml:space="preserve">Depois do sucesso da primeira edição, o programa de </w:t>
      </w:r>
      <w:r w:rsidRPr="009E474D">
        <w:rPr>
          <w:rFonts w:ascii="Arial Nova Light" w:hAnsi="Arial Nova Light" w:cs="Arial"/>
          <w:i/>
          <w:iCs/>
        </w:rPr>
        <w:t>trainees</w:t>
      </w:r>
      <w:r w:rsidRPr="009E474D">
        <w:rPr>
          <w:rFonts w:ascii="Arial Nova Light" w:hAnsi="Arial Nova Light" w:cs="Arial"/>
        </w:rPr>
        <w:t xml:space="preserve"> </w:t>
      </w:r>
      <w:r w:rsidR="006C16FA" w:rsidRPr="009E474D">
        <w:rPr>
          <w:rFonts w:ascii="Arial Nova Light" w:hAnsi="Arial Nova Light" w:cs="Arial"/>
        </w:rPr>
        <w:t xml:space="preserve">“Inventors on Board”, </w:t>
      </w:r>
      <w:r w:rsidRPr="009E474D">
        <w:rPr>
          <w:rFonts w:ascii="Arial Nova Light" w:hAnsi="Arial Nova Light" w:cs="Arial"/>
        </w:rPr>
        <w:t>da MSD Portugal</w:t>
      </w:r>
      <w:r w:rsidR="006C16FA" w:rsidRPr="009E474D">
        <w:rPr>
          <w:rFonts w:ascii="Arial Nova Light" w:hAnsi="Arial Nova Light" w:cs="Arial"/>
        </w:rPr>
        <w:t>,</w:t>
      </w:r>
      <w:r w:rsidRPr="009E474D">
        <w:rPr>
          <w:rFonts w:ascii="Arial Nova Light" w:hAnsi="Arial Nova Light" w:cs="Arial"/>
        </w:rPr>
        <w:t xml:space="preserve"> volta a descolar com a missão de recrutar novos talentos.</w:t>
      </w:r>
      <w:r w:rsidR="0086109D" w:rsidRPr="009E474D">
        <w:rPr>
          <w:rFonts w:ascii="Arial Nova Light" w:hAnsi="Arial Nova Light" w:cs="Arial"/>
        </w:rPr>
        <w:t xml:space="preserve"> </w:t>
      </w:r>
      <w:r w:rsidR="00C344C8" w:rsidRPr="009E474D">
        <w:rPr>
          <w:rFonts w:ascii="Arial Nova Light" w:hAnsi="Arial Nova Light" w:cs="Arial"/>
        </w:rPr>
        <w:t xml:space="preserve">As candidaturas para embarcar nesta </w:t>
      </w:r>
      <w:r w:rsidR="006C16FA" w:rsidRPr="009E474D">
        <w:rPr>
          <w:rFonts w:ascii="Arial Nova Light" w:hAnsi="Arial Nova Light" w:cs="Arial"/>
        </w:rPr>
        <w:t xml:space="preserve">aventura </w:t>
      </w:r>
      <w:r w:rsidR="00C344C8" w:rsidRPr="009E474D">
        <w:rPr>
          <w:rFonts w:ascii="Arial Nova Light" w:hAnsi="Arial Nova Light" w:cs="Arial"/>
        </w:rPr>
        <w:t>decorrem até dia 30 de abril através da plataforma:</w:t>
      </w:r>
      <w:r w:rsidR="006C16FA" w:rsidRPr="009E474D">
        <w:rPr>
          <w:rFonts w:ascii="Arial Nova Light" w:hAnsi="Arial Nova Light" w:cs="Arial"/>
        </w:rPr>
        <w:t xml:space="preserve"> </w:t>
      </w:r>
      <w:hyperlink r:id="rId12" w:history="1">
        <w:r w:rsidR="00917B4E" w:rsidRPr="007F53E1">
          <w:rPr>
            <w:rStyle w:val="Hyperlink"/>
            <w:rFonts w:ascii="Arial Nova Light" w:hAnsi="Arial Nova Light" w:cs="Arial"/>
          </w:rPr>
          <w:t>https://msdinventorsonboard.aplygo.com/</w:t>
        </w:r>
      </w:hyperlink>
    </w:p>
    <w:p w14:paraId="6FA88415" w14:textId="77777777" w:rsidR="008147A7" w:rsidRPr="009E474D" w:rsidRDefault="008147A7" w:rsidP="00005A4E">
      <w:pPr>
        <w:spacing w:line="276" w:lineRule="auto"/>
        <w:jc w:val="both"/>
        <w:rPr>
          <w:rFonts w:ascii="Arial Nova Light" w:hAnsi="Arial Nova Light" w:cs="Arial"/>
        </w:rPr>
      </w:pPr>
    </w:p>
    <w:p w14:paraId="29BC6A7E" w14:textId="0981F2A7" w:rsidR="006C16FA" w:rsidRPr="009E474D" w:rsidRDefault="006C16FA" w:rsidP="00005A4E">
      <w:pPr>
        <w:spacing w:line="276" w:lineRule="auto"/>
        <w:jc w:val="both"/>
        <w:rPr>
          <w:rFonts w:ascii="Arial Nova Light" w:hAnsi="Arial Nova Light" w:cs="Arial"/>
        </w:rPr>
      </w:pPr>
      <w:r w:rsidRPr="009E474D">
        <w:rPr>
          <w:rFonts w:ascii="Arial Nova Light" w:hAnsi="Arial Nova Light" w:cs="Arial"/>
        </w:rPr>
        <w:t xml:space="preserve">O programa “Inventors on Board” é a resposta certa para todos os que investiram tempo </w:t>
      </w:r>
      <w:r w:rsidR="009E474D" w:rsidRPr="009E474D">
        <w:rPr>
          <w:rFonts w:ascii="Arial Nova Light" w:hAnsi="Arial Nova Light" w:cs="Arial"/>
        </w:rPr>
        <w:t xml:space="preserve">na sua formação, </w:t>
      </w:r>
      <w:r w:rsidRPr="009E474D">
        <w:rPr>
          <w:rFonts w:ascii="Arial Nova Light" w:hAnsi="Arial Nova Light" w:cs="Arial"/>
        </w:rPr>
        <w:t>que acredita</w:t>
      </w:r>
      <w:r w:rsidR="009E474D" w:rsidRPr="009E474D">
        <w:rPr>
          <w:rFonts w:ascii="Arial Nova Light" w:hAnsi="Arial Nova Light" w:cs="Arial"/>
        </w:rPr>
        <w:t>m</w:t>
      </w:r>
      <w:r w:rsidRPr="009E474D">
        <w:rPr>
          <w:rFonts w:ascii="Arial Nova Light" w:hAnsi="Arial Nova Light" w:cs="Arial"/>
        </w:rPr>
        <w:t xml:space="preserve"> que têm potencial para ser um grande líder e que procuram um desafio profissional diferente. Seja qual for a formação ou especialização, na MSD Portugal há lugar para todos os perfis e muitas áreas para começar uma carreira. </w:t>
      </w:r>
    </w:p>
    <w:p w14:paraId="2028ABAD" w14:textId="77777777" w:rsidR="006C16FA" w:rsidRPr="009E474D" w:rsidRDefault="006C16FA" w:rsidP="00005A4E">
      <w:pPr>
        <w:spacing w:line="276" w:lineRule="auto"/>
        <w:jc w:val="both"/>
        <w:rPr>
          <w:rFonts w:ascii="Arial Nova Light" w:hAnsi="Arial Nova Light" w:cs="Arial"/>
        </w:rPr>
      </w:pPr>
    </w:p>
    <w:p w14:paraId="47D17EB0" w14:textId="71853E3B" w:rsidR="00BC48C1" w:rsidRPr="009E474D" w:rsidRDefault="00BC48C1" w:rsidP="00005A4E">
      <w:pPr>
        <w:spacing w:line="276" w:lineRule="auto"/>
        <w:jc w:val="both"/>
        <w:rPr>
          <w:rFonts w:ascii="Arial Nova Light" w:hAnsi="Arial Nova Light" w:cs="Arial"/>
        </w:rPr>
      </w:pPr>
      <w:r w:rsidRPr="009E474D">
        <w:rPr>
          <w:rFonts w:ascii="Arial Nova Light" w:hAnsi="Arial Nova Light" w:cs="Arial"/>
        </w:rPr>
        <w:t>A entrada no mundo do trabalho pode ser complexa, por isso, o “Inventors on Board</w:t>
      </w:r>
      <w:r w:rsidR="006C16FA" w:rsidRPr="009E474D">
        <w:rPr>
          <w:rFonts w:ascii="Arial Nova Light" w:hAnsi="Arial Nova Light" w:cs="Arial"/>
        </w:rPr>
        <w:t xml:space="preserve">” </w:t>
      </w:r>
      <w:r w:rsidRPr="009E474D">
        <w:rPr>
          <w:rFonts w:ascii="Arial Nova Light" w:hAnsi="Arial Nova Light" w:cs="Arial"/>
        </w:rPr>
        <w:t>pretende proporcionar uma experiência profissional únic</w:t>
      </w:r>
      <w:r w:rsidR="006C16FA" w:rsidRPr="009E474D">
        <w:rPr>
          <w:rFonts w:ascii="Arial Nova Light" w:hAnsi="Arial Nova Light" w:cs="Arial"/>
        </w:rPr>
        <w:t>a</w:t>
      </w:r>
      <w:r w:rsidRPr="009E474D">
        <w:rPr>
          <w:rFonts w:ascii="Arial Nova Light" w:hAnsi="Arial Nova Light" w:cs="Arial"/>
        </w:rPr>
        <w:t xml:space="preserve"> e transformador</w:t>
      </w:r>
      <w:r w:rsidR="006C16FA" w:rsidRPr="009E474D">
        <w:rPr>
          <w:rFonts w:ascii="Arial Nova Light" w:hAnsi="Arial Nova Light" w:cs="Arial"/>
        </w:rPr>
        <w:t>a</w:t>
      </w:r>
      <w:r w:rsidRPr="009E474D">
        <w:rPr>
          <w:rFonts w:ascii="Arial Nova Light" w:hAnsi="Arial Nova Light" w:cs="Arial"/>
        </w:rPr>
        <w:t>, em que os jovens terão a oportunidade de expandir as suas aprendizagens</w:t>
      </w:r>
      <w:r w:rsidR="00BF7FAD">
        <w:rPr>
          <w:rFonts w:ascii="Arial Nova Light" w:hAnsi="Arial Nova Light" w:cs="Arial"/>
        </w:rPr>
        <w:t>.</w:t>
      </w:r>
      <w:r w:rsidRPr="009E474D">
        <w:rPr>
          <w:rFonts w:ascii="Arial Nova Light" w:hAnsi="Arial Nova Light" w:cs="Arial"/>
        </w:rPr>
        <w:t xml:space="preserve"> </w:t>
      </w:r>
      <w:r w:rsidR="00BF7FAD">
        <w:rPr>
          <w:rFonts w:ascii="Arial Nova Light" w:hAnsi="Arial Nova Light" w:cs="Arial"/>
        </w:rPr>
        <w:t>Ao longo desta aventura</w:t>
      </w:r>
      <w:r w:rsidR="00E15635">
        <w:rPr>
          <w:rFonts w:ascii="Arial Nova Light" w:hAnsi="Arial Nova Light" w:cs="Arial"/>
        </w:rPr>
        <w:t>,</w:t>
      </w:r>
      <w:r w:rsidR="00BF7FAD">
        <w:rPr>
          <w:rFonts w:ascii="Arial Nova Light" w:hAnsi="Arial Nova Light" w:cs="Arial"/>
        </w:rPr>
        <w:t xml:space="preserve"> podem contar com o apoio dos seus managers e mentor, </w:t>
      </w:r>
      <w:r w:rsidRPr="009E474D">
        <w:rPr>
          <w:rFonts w:ascii="Arial Nova Light" w:hAnsi="Arial Nova Light" w:cs="Arial"/>
        </w:rPr>
        <w:t xml:space="preserve">de contactar com diversas áreas e </w:t>
      </w:r>
      <w:r w:rsidR="006C16FA" w:rsidRPr="009E474D">
        <w:rPr>
          <w:rFonts w:ascii="Arial Nova Light" w:hAnsi="Arial Nova Light" w:cs="Arial"/>
        </w:rPr>
        <w:t xml:space="preserve">de </w:t>
      </w:r>
      <w:r w:rsidR="00BF7FAD">
        <w:rPr>
          <w:rFonts w:ascii="Arial Nova Light" w:hAnsi="Arial Nova Light" w:cs="Arial"/>
        </w:rPr>
        <w:t>construir o seu</w:t>
      </w:r>
      <w:r w:rsidRPr="009E474D">
        <w:rPr>
          <w:rFonts w:ascii="Arial Nova Light" w:hAnsi="Arial Nova Light" w:cs="Arial"/>
        </w:rPr>
        <w:t xml:space="preserve"> </w:t>
      </w:r>
      <w:r w:rsidRPr="009E474D">
        <w:rPr>
          <w:rFonts w:ascii="Arial Nova Light" w:hAnsi="Arial Nova Light" w:cs="Arial"/>
          <w:i/>
          <w:iCs/>
        </w:rPr>
        <w:t>networking</w:t>
      </w:r>
      <w:r w:rsidRPr="009E474D">
        <w:rPr>
          <w:rFonts w:ascii="Arial Nova Light" w:hAnsi="Arial Nova Light" w:cs="Arial"/>
        </w:rPr>
        <w:t xml:space="preserve"> com diferentes gerações de profissionais e equipas internacionais multidisciplinares.</w:t>
      </w:r>
    </w:p>
    <w:p w14:paraId="5C33F203" w14:textId="77777777" w:rsidR="00BC48C1" w:rsidRPr="009E474D" w:rsidRDefault="00BC48C1" w:rsidP="00005A4E">
      <w:pPr>
        <w:spacing w:line="276" w:lineRule="auto"/>
        <w:jc w:val="both"/>
        <w:rPr>
          <w:rFonts w:ascii="Arial Nova Light" w:hAnsi="Arial Nova Light" w:cs="Arial"/>
        </w:rPr>
      </w:pPr>
    </w:p>
    <w:p w14:paraId="67CA9626" w14:textId="408978D9" w:rsidR="00B14CE3" w:rsidRPr="009E474D" w:rsidRDefault="009E474D" w:rsidP="00FC6E37">
      <w:pPr>
        <w:spacing w:line="276" w:lineRule="auto"/>
        <w:jc w:val="both"/>
        <w:rPr>
          <w:rFonts w:ascii="Arial Nova Light" w:hAnsi="Arial Nova Light" w:cs="Arial"/>
        </w:rPr>
      </w:pPr>
      <w:r w:rsidRPr="009E474D">
        <w:rPr>
          <w:rFonts w:ascii="Arial Nova Light" w:hAnsi="Arial Nova Light" w:cs="Arial"/>
        </w:rPr>
        <w:t xml:space="preserve">Para esta nova missão, que </w:t>
      </w:r>
      <w:r w:rsidR="0027375A" w:rsidRPr="009E474D">
        <w:rPr>
          <w:rFonts w:ascii="Arial Nova Light" w:hAnsi="Arial Nova Light" w:cs="Arial"/>
        </w:rPr>
        <w:t xml:space="preserve">terá </w:t>
      </w:r>
      <w:r w:rsidR="00DC3E60" w:rsidRPr="009E474D">
        <w:rPr>
          <w:rFonts w:ascii="Arial Nova Light" w:hAnsi="Arial Nova Light" w:cs="Arial"/>
        </w:rPr>
        <w:t xml:space="preserve">uma duração de </w:t>
      </w:r>
      <w:r w:rsidR="00DE65F6" w:rsidRPr="009E474D">
        <w:rPr>
          <w:rFonts w:ascii="Arial Nova Light" w:hAnsi="Arial Nova Light" w:cs="Arial"/>
        </w:rPr>
        <w:t xml:space="preserve">12 meses, </w:t>
      </w:r>
      <w:r w:rsidR="00E44CE8" w:rsidRPr="009E474D">
        <w:rPr>
          <w:rFonts w:ascii="Arial Nova Light" w:hAnsi="Arial Nova Light" w:cs="Arial"/>
        </w:rPr>
        <w:t>procuram-se</w:t>
      </w:r>
      <w:r w:rsidR="00BC48C1" w:rsidRPr="009E474D">
        <w:rPr>
          <w:rFonts w:ascii="Arial Nova Light" w:hAnsi="Arial Nova Light" w:cs="Arial"/>
        </w:rPr>
        <w:t xml:space="preserve"> </w:t>
      </w:r>
      <w:r w:rsidR="00B14CE3" w:rsidRPr="009E474D">
        <w:rPr>
          <w:rFonts w:ascii="Arial Nova Light" w:hAnsi="Arial Nova Light" w:cs="Arial"/>
        </w:rPr>
        <w:t xml:space="preserve">jovens que tenham concluído o mestrado e </w:t>
      </w:r>
      <w:r w:rsidR="00BF7FAD">
        <w:rPr>
          <w:rFonts w:ascii="Arial Nova Light" w:hAnsi="Arial Nova Light" w:cs="Arial"/>
        </w:rPr>
        <w:t xml:space="preserve">tenham </w:t>
      </w:r>
      <w:r w:rsidR="00B14CE3" w:rsidRPr="009E474D">
        <w:rPr>
          <w:rFonts w:ascii="Arial Nova Light" w:hAnsi="Arial Nova Light" w:cs="Arial"/>
        </w:rPr>
        <w:t>até dois anos de experiência</w:t>
      </w:r>
      <w:r w:rsidR="00BF7FAD">
        <w:rPr>
          <w:rFonts w:ascii="Arial Nova Light" w:hAnsi="Arial Nova Light" w:cs="Arial"/>
        </w:rPr>
        <w:t xml:space="preserve"> profissional na sua área</w:t>
      </w:r>
      <w:r w:rsidR="00B14CE3" w:rsidRPr="009E474D">
        <w:rPr>
          <w:rFonts w:ascii="Arial Nova Light" w:hAnsi="Arial Nova Light" w:cs="Arial"/>
        </w:rPr>
        <w:t xml:space="preserve">. </w:t>
      </w:r>
      <w:r w:rsidRPr="009E474D">
        <w:rPr>
          <w:rFonts w:ascii="Arial Nova Light" w:hAnsi="Arial Nova Light" w:cs="Arial"/>
        </w:rPr>
        <w:t xml:space="preserve">Se apresentarem também um </w:t>
      </w:r>
      <w:r w:rsidR="00F0518C" w:rsidRPr="009E474D">
        <w:rPr>
          <w:rFonts w:ascii="Arial Nova Light" w:hAnsi="Arial Nova Light" w:cs="Arial"/>
          <w:i/>
          <w:iCs/>
        </w:rPr>
        <w:t>min</w:t>
      </w:r>
      <w:r w:rsidR="00577FE8" w:rsidRPr="009E474D">
        <w:rPr>
          <w:rFonts w:ascii="Arial Nova Light" w:hAnsi="Arial Nova Light" w:cs="Arial"/>
          <w:i/>
          <w:iCs/>
        </w:rPr>
        <w:t>d</w:t>
      </w:r>
      <w:r w:rsidR="00AF225E" w:rsidRPr="009E474D">
        <w:rPr>
          <w:rFonts w:ascii="Arial Nova Light" w:hAnsi="Arial Nova Light" w:cs="Arial"/>
          <w:i/>
          <w:iCs/>
        </w:rPr>
        <w:t>set</w:t>
      </w:r>
      <w:r w:rsidR="00AF225E" w:rsidRPr="009E474D">
        <w:rPr>
          <w:rFonts w:ascii="Arial Nova Light" w:hAnsi="Arial Nova Light" w:cs="Arial"/>
        </w:rPr>
        <w:t xml:space="preserve"> digital</w:t>
      </w:r>
      <w:r w:rsidRPr="009E474D">
        <w:rPr>
          <w:rFonts w:ascii="Arial Nova Light" w:hAnsi="Arial Nova Light" w:cs="Arial"/>
        </w:rPr>
        <w:t xml:space="preserve"> e um </w:t>
      </w:r>
      <w:r w:rsidR="00577FE8" w:rsidRPr="009E474D">
        <w:rPr>
          <w:rFonts w:ascii="Arial Nova Light" w:hAnsi="Arial Nova Light" w:cs="Arial"/>
        </w:rPr>
        <w:t xml:space="preserve">espírito inovador </w:t>
      </w:r>
      <w:r w:rsidR="00B77E92" w:rsidRPr="009E474D">
        <w:rPr>
          <w:rFonts w:ascii="Arial Nova Light" w:hAnsi="Arial Nova Light" w:cs="Arial"/>
        </w:rPr>
        <w:t xml:space="preserve">capaz de </w:t>
      </w:r>
      <w:r w:rsidR="00B14CE3" w:rsidRPr="009E474D">
        <w:rPr>
          <w:rFonts w:ascii="Arial Nova Light" w:hAnsi="Arial Nova Light" w:cs="Arial"/>
        </w:rPr>
        <w:t xml:space="preserve">trazer </w:t>
      </w:r>
      <w:r w:rsidR="00B77E92" w:rsidRPr="009E474D">
        <w:rPr>
          <w:rFonts w:ascii="Arial Nova Light" w:hAnsi="Arial Nova Light" w:cs="Arial"/>
        </w:rPr>
        <w:t xml:space="preserve">novas perspetivas </w:t>
      </w:r>
      <w:r w:rsidR="00F96021" w:rsidRPr="009E474D">
        <w:rPr>
          <w:rFonts w:ascii="Arial Nova Light" w:hAnsi="Arial Nova Light" w:cs="Arial"/>
        </w:rPr>
        <w:t>sobre o mundo</w:t>
      </w:r>
      <w:r w:rsidR="0027375A" w:rsidRPr="009E474D">
        <w:rPr>
          <w:rFonts w:ascii="Arial Nova Light" w:hAnsi="Arial Nova Light" w:cs="Arial"/>
        </w:rPr>
        <w:t>,</w:t>
      </w:r>
      <w:r w:rsidR="00F96021" w:rsidRPr="009E474D">
        <w:rPr>
          <w:rFonts w:ascii="Arial Nova Light" w:hAnsi="Arial Nova Light" w:cs="Arial"/>
        </w:rPr>
        <w:t xml:space="preserve"> </w:t>
      </w:r>
      <w:r w:rsidR="00B14CE3" w:rsidRPr="009E474D">
        <w:rPr>
          <w:rFonts w:ascii="Arial Nova Light" w:hAnsi="Arial Nova Light" w:cs="Arial"/>
        </w:rPr>
        <w:t xml:space="preserve">o passaporte para esta grande aventura é quase garantido. </w:t>
      </w:r>
    </w:p>
    <w:p w14:paraId="1E54F95C" w14:textId="3CEF0634" w:rsidR="00105FDB" w:rsidRPr="009E474D" w:rsidRDefault="00105FDB" w:rsidP="00FC6E37">
      <w:pPr>
        <w:spacing w:line="276" w:lineRule="auto"/>
        <w:jc w:val="both"/>
        <w:rPr>
          <w:rFonts w:ascii="Arial Nova Light" w:hAnsi="Arial Nova Light" w:cs="Arial"/>
        </w:rPr>
      </w:pPr>
    </w:p>
    <w:p w14:paraId="42C4B58D" w14:textId="327A574A" w:rsidR="00105FDB" w:rsidRPr="009E474D" w:rsidRDefault="009E474D" w:rsidP="00105FDB">
      <w:pPr>
        <w:spacing w:line="276" w:lineRule="auto"/>
        <w:jc w:val="both"/>
        <w:rPr>
          <w:rFonts w:ascii="Arial Nova Light" w:hAnsi="Arial Nova Light" w:cs="Arial"/>
        </w:rPr>
      </w:pPr>
      <w:r w:rsidRPr="009E474D">
        <w:rPr>
          <w:rFonts w:ascii="Arial Nova Light" w:hAnsi="Arial Nova Light" w:cs="Arial"/>
        </w:rPr>
        <w:t>A viagem</w:t>
      </w:r>
      <w:r w:rsidR="00141F11" w:rsidRPr="009E474D">
        <w:rPr>
          <w:rFonts w:ascii="Arial Nova Light" w:hAnsi="Arial Nova Light" w:cs="Arial"/>
        </w:rPr>
        <w:t xml:space="preserve"> </w:t>
      </w:r>
      <w:r w:rsidRPr="009E474D">
        <w:rPr>
          <w:rFonts w:ascii="Arial Nova Light" w:hAnsi="Arial Nova Light" w:cs="Arial"/>
        </w:rPr>
        <w:t xml:space="preserve">começa, desde logo, </w:t>
      </w:r>
      <w:r w:rsidR="00141F11" w:rsidRPr="009E474D">
        <w:rPr>
          <w:rFonts w:ascii="Arial Nova Light" w:hAnsi="Arial Nova Light" w:cs="Arial"/>
        </w:rPr>
        <w:t>com a c</w:t>
      </w:r>
      <w:r w:rsidR="00452740" w:rsidRPr="009E474D">
        <w:rPr>
          <w:rFonts w:ascii="Arial Nova Light" w:hAnsi="Arial Nova Light" w:cs="Arial"/>
        </w:rPr>
        <w:t xml:space="preserve">andidatura online, onde serão validados os critérios base para </w:t>
      </w:r>
      <w:r w:rsidR="00807519" w:rsidRPr="009E474D">
        <w:rPr>
          <w:rFonts w:ascii="Arial Nova Light" w:hAnsi="Arial Nova Light" w:cs="Arial"/>
        </w:rPr>
        <w:t xml:space="preserve">integração no programa. Após </w:t>
      </w:r>
      <w:r w:rsidR="00052ECC" w:rsidRPr="009E474D">
        <w:rPr>
          <w:rFonts w:ascii="Arial Nova Light" w:hAnsi="Arial Nova Light" w:cs="Arial"/>
        </w:rPr>
        <w:t>esta</w:t>
      </w:r>
      <w:r w:rsidR="00807519" w:rsidRPr="009E474D">
        <w:rPr>
          <w:rFonts w:ascii="Arial Nova Light" w:hAnsi="Arial Nova Light" w:cs="Arial"/>
        </w:rPr>
        <w:t xml:space="preserve"> primeira fase, seguem-se</w:t>
      </w:r>
      <w:r w:rsidR="00052ECC" w:rsidRPr="009E474D">
        <w:rPr>
          <w:rFonts w:ascii="Arial Nova Light" w:hAnsi="Arial Nova Light" w:cs="Arial"/>
        </w:rPr>
        <w:t xml:space="preserve"> </w:t>
      </w:r>
      <w:r w:rsidR="00B14CE3" w:rsidRPr="009E474D">
        <w:rPr>
          <w:rFonts w:ascii="Arial Nova Light" w:hAnsi="Arial Nova Light" w:cs="Arial"/>
        </w:rPr>
        <w:t xml:space="preserve">as </w:t>
      </w:r>
      <w:r w:rsidR="00052ECC" w:rsidRPr="009E474D">
        <w:rPr>
          <w:rFonts w:ascii="Arial Nova Light" w:hAnsi="Arial Nova Light" w:cs="Arial"/>
        </w:rPr>
        <w:t xml:space="preserve">provas online, em que os jovens serão desafiados a testar os seus conhecimentos através de </w:t>
      </w:r>
      <w:r w:rsidR="00B14CE3" w:rsidRPr="009E474D">
        <w:rPr>
          <w:rFonts w:ascii="Arial Nova Light" w:hAnsi="Arial Nova Light" w:cs="Arial"/>
        </w:rPr>
        <w:t xml:space="preserve">testes </w:t>
      </w:r>
      <w:r w:rsidR="00AB4E03" w:rsidRPr="009E474D">
        <w:rPr>
          <w:rFonts w:ascii="Arial Nova Light" w:hAnsi="Arial Nova Light" w:cs="Arial"/>
        </w:rPr>
        <w:t>de aptidão e questionários.</w:t>
      </w:r>
      <w:r w:rsidRPr="009E474D">
        <w:rPr>
          <w:rFonts w:ascii="Arial Nova Light" w:hAnsi="Arial Nova Light" w:cs="Arial"/>
        </w:rPr>
        <w:t xml:space="preserve"> </w:t>
      </w:r>
      <w:r w:rsidR="008572EA" w:rsidRPr="009E474D">
        <w:rPr>
          <w:rFonts w:ascii="Arial Nova Light" w:hAnsi="Arial Nova Light" w:cs="Arial"/>
        </w:rPr>
        <w:t xml:space="preserve">Numa terceira fase, </w:t>
      </w:r>
      <w:r w:rsidR="00B50BF6" w:rsidRPr="009E474D">
        <w:rPr>
          <w:rFonts w:ascii="Arial Nova Light" w:hAnsi="Arial Nova Light" w:cs="Arial"/>
        </w:rPr>
        <w:t>em que se pretende conhecer melhor o candidato e os motivos da sua candidatura</w:t>
      </w:r>
      <w:r w:rsidR="0027375A" w:rsidRPr="009E474D">
        <w:rPr>
          <w:rFonts w:ascii="Arial Nova Light" w:hAnsi="Arial Nova Light" w:cs="Arial"/>
        </w:rPr>
        <w:t>,</w:t>
      </w:r>
      <w:r w:rsidR="00B50BF6" w:rsidRPr="009E474D">
        <w:rPr>
          <w:rFonts w:ascii="Arial Nova Light" w:hAnsi="Arial Nova Light" w:cs="Arial"/>
        </w:rPr>
        <w:t xml:space="preserve"> </w:t>
      </w:r>
      <w:r w:rsidR="0027375A" w:rsidRPr="009E474D">
        <w:rPr>
          <w:rFonts w:ascii="Arial Nova Light" w:hAnsi="Arial Nova Light" w:cs="Arial"/>
        </w:rPr>
        <w:t>será realizada</w:t>
      </w:r>
      <w:r w:rsidR="00A0556F" w:rsidRPr="009E474D">
        <w:rPr>
          <w:rFonts w:ascii="Arial Nova Light" w:hAnsi="Arial Nova Light" w:cs="Arial"/>
        </w:rPr>
        <w:t xml:space="preserve"> uma entrevista telefónica</w:t>
      </w:r>
      <w:r w:rsidR="00655D1A" w:rsidRPr="009E474D">
        <w:rPr>
          <w:rFonts w:ascii="Arial Nova Light" w:hAnsi="Arial Nova Light" w:cs="Arial"/>
        </w:rPr>
        <w:t xml:space="preserve"> que abrirá</w:t>
      </w:r>
      <w:r w:rsidRPr="009E474D">
        <w:rPr>
          <w:rFonts w:ascii="Arial Nova Light" w:hAnsi="Arial Nova Light" w:cs="Arial"/>
        </w:rPr>
        <w:t xml:space="preserve">, depois, </w:t>
      </w:r>
      <w:r w:rsidR="00655D1A" w:rsidRPr="009E474D">
        <w:rPr>
          <w:rFonts w:ascii="Arial Nova Light" w:hAnsi="Arial Nova Light" w:cs="Arial"/>
        </w:rPr>
        <w:t xml:space="preserve">as portas ao </w:t>
      </w:r>
      <w:r w:rsidR="00655D1A" w:rsidRPr="00862ECD">
        <w:rPr>
          <w:rFonts w:ascii="Arial Nova Light" w:hAnsi="Arial Nova Light" w:cs="Arial"/>
          <w:i/>
          <w:iCs/>
        </w:rPr>
        <w:t>assessment day</w:t>
      </w:r>
      <w:r w:rsidR="00655D1A" w:rsidRPr="009E474D">
        <w:rPr>
          <w:rFonts w:ascii="Arial Nova Light" w:hAnsi="Arial Nova Light" w:cs="Arial"/>
        </w:rPr>
        <w:t xml:space="preserve">, </w:t>
      </w:r>
      <w:r w:rsidR="00DD594E" w:rsidRPr="009E474D">
        <w:rPr>
          <w:rFonts w:ascii="Arial Nova Light" w:hAnsi="Arial Nova Light" w:cs="Arial"/>
        </w:rPr>
        <w:t xml:space="preserve">um dia especialmente criado para </w:t>
      </w:r>
      <w:r w:rsidR="00B14CE3" w:rsidRPr="009E474D">
        <w:rPr>
          <w:rFonts w:ascii="Arial Nova Light" w:hAnsi="Arial Nova Light" w:cs="Arial"/>
        </w:rPr>
        <w:t xml:space="preserve">desafiar o </w:t>
      </w:r>
      <w:r w:rsidR="00DD594E" w:rsidRPr="009E474D">
        <w:rPr>
          <w:rFonts w:ascii="Arial Nova Light" w:hAnsi="Arial Nova Light" w:cs="Arial"/>
        </w:rPr>
        <w:t>grupo de candidatos selecionados</w:t>
      </w:r>
      <w:r w:rsidR="00A94DBD" w:rsidRPr="009E474D">
        <w:rPr>
          <w:rFonts w:ascii="Arial Nova Light" w:hAnsi="Arial Nova Light" w:cs="Arial"/>
        </w:rPr>
        <w:t xml:space="preserve"> a sair da sua zona de</w:t>
      </w:r>
      <w:r w:rsidR="0027375A" w:rsidRPr="009E474D">
        <w:rPr>
          <w:rFonts w:ascii="Arial Nova Light" w:hAnsi="Arial Nova Light" w:cs="Arial"/>
        </w:rPr>
        <w:t xml:space="preserve"> </w:t>
      </w:r>
      <w:r w:rsidR="00A94DBD" w:rsidRPr="009E474D">
        <w:rPr>
          <w:rFonts w:ascii="Arial Nova Light" w:hAnsi="Arial Nova Light" w:cs="Arial"/>
        </w:rPr>
        <w:t>conforto</w:t>
      </w:r>
      <w:r w:rsidR="00DD594E" w:rsidRPr="009E474D">
        <w:rPr>
          <w:rFonts w:ascii="Arial Nova Light" w:hAnsi="Arial Nova Light" w:cs="Arial"/>
        </w:rPr>
        <w:t xml:space="preserve">. Por </w:t>
      </w:r>
      <w:r w:rsidR="00A94DBD" w:rsidRPr="009E474D">
        <w:rPr>
          <w:rFonts w:ascii="Arial Nova Light" w:hAnsi="Arial Nova Light" w:cs="Arial"/>
        </w:rPr>
        <w:t xml:space="preserve">fim, esta viagem culmina com </w:t>
      </w:r>
      <w:r w:rsidR="0027375A" w:rsidRPr="009E474D">
        <w:rPr>
          <w:rFonts w:ascii="Arial Nova Light" w:hAnsi="Arial Nova Light" w:cs="Arial"/>
        </w:rPr>
        <w:t>a realização de um</w:t>
      </w:r>
      <w:r w:rsidR="00A94DBD" w:rsidRPr="009E474D">
        <w:rPr>
          <w:rFonts w:ascii="Arial Nova Light" w:hAnsi="Arial Nova Light" w:cs="Arial"/>
        </w:rPr>
        <w:t>a entrevist</w:t>
      </w:r>
      <w:r w:rsidRPr="009E474D">
        <w:rPr>
          <w:rFonts w:ascii="Arial Nova Light" w:hAnsi="Arial Nova Light" w:cs="Arial"/>
        </w:rPr>
        <w:t>a</w:t>
      </w:r>
      <w:r w:rsidR="00546CCC" w:rsidRPr="009E474D">
        <w:rPr>
          <w:rFonts w:ascii="Arial Nova Light" w:hAnsi="Arial Nova Light" w:cs="Arial"/>
        </w:rPr>
        <w:t xml:space="preserve"> com diretores de diferentes áreas de negócio da MSD</w:t>
      </w:r>
      <w:r w:rsidR="0027375A" w:rsidRPr="009E474D">
        <w:rPr>
          <w:rFonts w:ascii="Arial Nova Light" w:hAnsi="Arial Nova Light" w:cs="Arial"/>
        </w:rPr>
        <w:t xml:space="preserve"> Portugal</w:t>
      </w:r>
      <w:r w:rsidR="00546CCC" w:rsidRPr="009E474D">
        <w:rPr>
          <w:rFonts w:ascii="Arial Nova Light" w:hAnsi="Arial Nova Light" w:cs="Arial"/>
        </w:rPr>
        <w:t xml:space="preserve">.  </w:t>
      </w:r>
      <w:r w:rsidR="00105FDB" w:rsidRPr="009E474D">
        <w:rPr>
          <w:rFonts w:ascii="Arial Nova Light" w:hAnsi="Arial Nova Light" w:cs="Arial"/>
        </w:rPr>
        <w:t xml:space="preserve"> </w:t>
      </w:r>
    </w:p>
    <w:p w14:paraId="0F75B6AC" w14:textId="77777777" w:rsidR="00105FDB" w:rsidRPr="009E474D" w:rsidRDefault="00105FDB" w:rsidP="00105FDB">
      <w:pPr>
        <w:spacing w:line="276" w:lineRule="auto"/>
        <w:jc w:val="both"/>
        <w:rPr>
          <w:rFonts w:ascii="Arial Nova Light" w:hAnsi="Arial Nova Light" w:cs="Arial"/>
        </w:rPr>
      </w:pPr>
    </w:p>
    <w:p w14:paraId="5CB6C45D" w14:textId="043274F6" w:rsidR="00340002" w:rsidRPr="009E474D" w:rsidRDefault="00105FDB" w:rsidP="00FC6E37">
      <w:pPr>
        <w:spacing w:line="276" w:lineRule="auto"/>
        <w:jc w:val="both"/>
        <w:rPr>
          <w:rFonts w:ascii="Arial Nova Light" w:hAnsi="Arial Nova Light" w:cs="Arial"/>
        </w:rPr>
      </w:pPr>
      <w:r w:rsidRPr="009E474D">
        <w:rPr>
          <w:rFonts w:ascii="Arial Nova Light" w:hAnsi="Arial Nova Light" w:cs="Arial"/>
        </w:rPr>
        <w:t xml:space="preserve">Para garantir o </w:t>
      </w:r>
      <w:r w:rsidR="0027375A" w:rsidRPr="009E474D">
        <w:rPr>
          <w:rFonts w:ascii="Arial Nova Light" w:hAnsi="Arial Nova Light" w:cs="Arial"/>
        </w:rPr>
        <w:t>cartão de embarque</w:t>
      </w:r>
      <w:r w:rsidRPr="009E474D">
        <w:rPr>
          <w:rFonts w:ascii="Arial Nova Light" w:hAnsi="Arial Nova Light" w:cs="Arial"/>
        </w:rPr>
        <w:t xml:space="preserve"> </w:t>
      </w:r>
      <w:r w:rsidR="00B14CE3" w:rsidRPr="009E474D">
        <w:rPr>
          <w:rFonts w:ascii="Arial Nova Light" w:hAnsi="Arial Nova Light" w:cs="Arial"/>
        </w:rPr>
        <w:t>n</w:t>
      </w:r>
      <w:r w:rsidRPr="009E474D">
        <w:rPr>
          <w:rFonts w:ascii="Arial Nova Light" w:hAnsi="Arial Nova Light" w:cs="Arial"/>
        </w:rPr>
        <w:t xml:space="preserve">esta viagem, </w:t>
      </w:r>
      <w:r w:rsidR="00B14CE3" w:rsidRPr="009E474D">
        <w:rPr>
          <w:rFonts w:ascii="Arial Nova Light" w:hAnsi="Arial Nova Light" w:cs="Arial"/>
        </w:rPr>
        <w:t xml:space="preserve">basta procurar mais informação aqui: </w:t>
      </w:r>
      <w:hyperlink r:id="rId13" w:history="1">
        <w:r w:rsidR="003B5843" w:rsidRPr="009E474D">
          <w:rPr>
            <w:rStyle w:val="Hyperlink"/>
            <w:rFonts w:ascii="Arial Nova Light" w:hAnsi="Arial Nova Light" w:cs="Arial"/>
          </w:rPr>
          <w:t>https://msdinventorsonboard.aplygo.com/</w:t>
        </w:r>
      </w:hyperlink>
    </w:p>
    <w:p w14:paraId="34A9C09A" w14:textId="7032D53D" w:rsidR="00FB471B" w:rsidRPr="00FB471B" w:rsidRDefault="00BF7FAD" w:rsidP="0052421B">
      <w:pPr>
        <w:spacing w:line="276" w:lineRule="auto"/>
        <w:rPr>
          <w:rFonts w:ascii="Arial Nova Light" w:hAnsi="Arial Nova Light" w:cs="Arial"/>
          <w:sz w:val="20"/>
          <w:szCs w:val="20"/>
        </w:rPr>
      </w:pPr>
      <w:bookmarkStart w:id="0" w:name="_GoBack"/>
      <w:bookmarkEnd w:id="0"/>
      <w:r>
        <w:rPr>
          <w:rFonts w:ascii="Arial Nova Light" w:hAnsi="Arial Nova Light" w:cs="Arial"/>
          <w:sz w:val="20"/>
          <w:szCs w:val="20"/>
        </w:rPr>
        <w:t xml:space="preserve"> </w:t>
      </w:r>
    </w:p>
    <w:sectPr w:rsidR="00FB471B" w:rsidRPr="00FB471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7DF71" w14:textId="77777777" w:rsidR="003A1F7E" w:rsidRDefault="003A1F7E" w:rsidP="009D7480">
      <w:r>
        <w:separator/>
      </w:r>
    </w:p>
  </w:endnote>
  <w:endnote w:type="continuationSeparator" w:id="0">
    <w:p w14:paraId="637D3F4F" w14:textId="77777777" w:rsidR="003A1F7E" w:rsidRDefault="003A1F7E" w:rsidP="009D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67B65" w14:textId="77777777" w:rsidR="001D49AA" w:rsidRDefault="001D49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852AF" w14:textId="5E1137D8" w:rsidR="00BC0507" w:rsidRDefault="00BC0507">
    <w:pPr>
      <w:pStyle w:val="Footer"/>
    </w:pPr>
    <w:r>
      <w:rPr>
        <w:rFonts w:ascii="Arial" w:hAnsi="Arial" w:cs="Arial"/>
        <w:color w:val="555555"/>
        <w:sz w:val="17"/>
        <w:szCs w:val="17"/>
        <w:shd w:val="clear" w:color="auto" w:fill="FFFFFF"/>
      </w:rPr>
      <w:tab/>
    </w:r>
    <w:r>
      <w:rPr>
        <w:rFonts w:ascii="Arial" w:hAnsi="Arial" w:cs="Arial"/>
        <w:color w:val="555555"/>
        <w:sz w:val="17"/>
        <w:szCs w:val="17"/>
        <w:shd w:val="clear" w:color="auto" w:fill="FFFFFF"/>
      </w:rPr>
      <w:tab/>
      <w:t>PT-NON-00890 04/2021</w:t>
    </w:r>
    <w:r w:rsidR="001D49AA">
      <w:rPr>
        <w:noProof/>
      </w:rPr>
      <w:drawing>
        <wp:anchor distT="0" distB="0" distL="114300" distR="114300" simplePos="0" relativeHeight="251659264" behindDoc="0" locked="0" layoutInCell="1" allowOverlap="1" wp14:anchorId="559843DE" wp14:editId="6005828D">
          <wp:simplePos x="0" y="0"/>
          <wp:positionH relativeFrom="margin">
            <wp:align>left</wp:align>
          </wp:positionH>
          <wp:positionV relativeFrom="bottomMargin">
            <wp:posOffset>63500</wp:posOffset>
          </wp:positionV>
          <wp:extent cx="855980" cy="457200"/>
          <wp:effectExtent l="0" t="0" r="1270" b="0"/>
          <wp:wrapNone/>
          <wp:docPr id="4" name="bjCLFRImagePrimFooter" descr="bjCLFRImagePrim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98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0FF5B" w14:textId="77777777" w:rsidR="001D49AA" w:rsidRDefault="001D4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E8A19" w14:textId="77777777" w:rsidR="003A1F7E" w:rsidRDefault="003A1F7E" w:rsidP="009D7480">
      <w:r>
        <w:separator/>
      </w:r>
    </w:p>
  </w:footnote>
  <w:footnote w:type="continuationSeparator" w:id="0">
    <w:p w14:paraId="5057DA59" w14:textId="77777777" w:rsidR="003A1F7E" w:rsidRDefault="003A1F7E" w:rsidP="009D7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1C41D" w14:textId="77777777" w:rsidR="001D49AA" w:rsidRDefault="001D49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91A82" w14:textId="03C00F8F" w:rsidR="009D7480" w:rsidRDefault="006A21FB" w:rsidP="006A21FB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E14D1E" wp14:editId="42164891">
          <wp:simplePos x="0" y="0"/>
          <wp:positionH relativeFrom="margin">
            <wp:align>center</wp:align>
          </wp:positionH>
          <wp:positionV relativeFrom="paragraph">
            <wp:posOffset>-106680</wp:posOffset>
          </wp:positionV>
          <wp:extent cx="1581150" cy="504825"/>
          <wp:effectExtent l="0" t="0" r="0" b="9525"/>
          <wp:wrapTight wrapText="bothSides">
            <wp:wrapPolygon edited="0">
              <wp:start x="1822" y="0"/>
              <wp:lineTo x="0" y="6521"/>
              <wp:lineTo x="0" y="17932"/>
              <wp:lineTo x="3123" y="21192"/>
              <wp:lineTo x="7287" y="21192"/>
              <wp:lineTo x="21340" y="21192"/>
              <wp:lineTo x="21340" y="17117"/>
              <wp:lineTo x="16916" y="13042"/>
              <wp:lineTo x="17696" y="6521"/>
              <wp:lineTo x="15614" y="4075"/>
              <wp:lineTo x="4164" y="0"/>
              <wp:lineTo x="182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2E00B" w14:textId="77777777" w:rsidR="001D49AA" w:rsidRDefault="001D49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0B10"/>
    <w:multiLevelType w:val="hybridMultilevel"/>
    <w:tmpl w:val="4C7456A8"/>
    <w:lvl w:ilvl="0" w:tplc="CE4A6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12C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ED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F2A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C60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E6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22C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AED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262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9F61ED"/>
    <w:multiLevelType w:val="hybridMultilevel"/>
    <w:tmpl w:val="1F3A6B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10202"/>
    <w:multiLevelType w:val="hybridMultilevel"/>
    <w:tmpl w:val="741029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80"/>
    <w:rsid w:val="000042FE"/>
    <w:rsid w:val="000045D3"/>
    <w:rsid w:val="00005A4E"/>
    <w:rsid w:val="00013B3F"/>
    <w:rsid w:val="000304FC"/>
    <w:rsid w:val="0004424A"/>
    <w:rsid w:val="00047346"/>
    <w:rsid w:val="000525D0"/>
    <w:rsid w:val="00052ECC"/>
    <w:rsid w:val="00054C5C"/>
    <w:rsid w:val="000659D1"/>
    <w:rsid w:val="00071D3A"/>
    <w:rsid w:val="00071F9E"/>
    <w:rsid w:val="0007341E"/>
    <w:rsid w:val="000A4322"/>
    <w:rsid w:val="000C50CB"/>
    <w:rsid w:val="000D018D"/>
    <w:rsid w:val="000D3487"/>
    <w:rsid w:val="000D58D8"/>
    <w:rsid w:val="00101544"/>
    <w:rsid w:val="00105FDB"/>
    <w:rsid w:val="00115C77"/>
    <w:rsid w:val="00116C77"/>
    <w:rsid w:val="00131A15"/>
    <w:rsid w:val="001328E4"/>
    <w:rsid w:val="00132B74"/>
    <w:rsid w:val="00141F11"/>
    <w:rsid w:val="0014306D"/>
    <w:rsid w:val="00144227"/>
    <w:rsid w:val="00152B86"/>
    <w:rsid w:val="0016763F"/>
    <w:rsid w:val="00173EB9"/>
    <w:rsid w:val="0018351C"/>
    <w:rsid w:val="001922FC"/>
    <w:rsid w:val="00193812"/>
    <w:rsid w:val="0019738E"/>
    <w:rsid w:val="001A20ED"/>
    <w:rsid w:val="001A3422"/>
    <w:rsid w:val="001A51B9"/>
    <w:rsid w:val="001B3D9D"/>
    <w:rsid w:val="001D49AA"/>
    <w:rsid w:val="001D551F"/>
    <w:rsid w:val="001E3329"/>
    <w:rsid w:val="001F194F"/>
    <w:rsid w:val="002036D3"/>
    <w:rsid w:val="00216A82"/>
    <w:rsid w:val="002243F9"/>
    <w:rsid w:val="00224E4D"/>
    <w:rsid w:val="002325A6"/>
    <w:rsid w:val="00232DE0"/>
    <w:rsid w:val="0024283E"/>
    <w:rsid w:val="0024367D"/>
    <w:rsid w:val="00254544"/>
    <w:rsid w:val="002545E9"/>
    <w:rsid w:val="002660E5"/>
    <w:rsid w:val="002708B9"/>
    <w:rsid w:val="002713C9"/>
    <w:rsid w:val="0027375A"/>
    <w:rsid w:val="002740CF"/>
    <w:rsid w:val="00282D6B"/>
    <w:rsid w:val="002A03B6"/>
    <w:rsid w:val="002A3BCE"/>
    <w:rsid w:val="002B23BC"/>
    <w:rsid w:val="002B71D6"/>
    <w:rsid w:val="002C1804"/>
    <w:rsid w:val="002C1F00"/>
    <w:rsid w:val="002D21EB"/>
    <w:rsid w:val="002D2224"/>
    <w:rsid w:val="002F4DF7"/>
    <w:rsid w:val="003006F5"/>
    <w:rsid w:val="003018E4"/>
    <w:rsid w:val="00313B6C"/>
    <w:rsid w:val="00317BBF"/>
    <w:rsid w:val="0032696D"/>
    <w:rsid w:val="00340002"/>
    <w:rsid w:val="00353BAE"/>
    <w:rsid w:val="00367338"/>
    <w:rsid w:val="00374EFB"/>
    <w:rsid w:val="00375CE8"/>
    <w:rsid w:val="00382CBA"/>
    <w:rsid w:val="00385084"/>
    <w:rsid w:val="00391511"/>
    <w:rsid w:val="003A1F7E"/>
    <w:rsid w:val="003A432C"/>
    <w:rsid w:val="003A5A48"/>
    <w:rsid w:val="003A72B7"/>
    <w:rsid w:val="003B5843"/>
    <w:rsid w:val="003C7B57"/>
    <w:rsid w:val="0040681A"/>
    <w:rsid w:val="004258FC"/>
    <w:rsid w:val="00425980"/>
    <w:rsid w:val="00426C69"/>
    <w:rsid w:val="00443970"/>
    <w:rsid w:val="004475D1"/>
    <w:rsid w:val="00452740"/>
    <w:rsid w:val="0046118E"/>
    <w:rsid w:val="00474343"/>
    <w:rsid w:val="00491831"/>
    <w:rsid w:val="00495A97"/>
    <w:rsid w:val="004A185D"/>
    <w:rsid w:val="004A5B5E"/>
    <w:rsid w:val="004B7432"/>
    <w:rsid w:val="004C5C4F"/>
    <w:rsid w:val="004D2F5C"/>
    <w:rsid w:val="004D5DE2"/>
    <w:rsid w:val="004E4447"/>
    <w:rsid w:val="004E4577"/>
    <w:rsid w:val="004E51B4"/>
    <w:rsid w:val="00501A94"/>
    <w:rsid w:val="00514120"/>
    <w:rsid w:val="005241D0"/>
    <w:rsid w:val="0052421B"/>
    <w:rsid w:val="00533F24"/>
    <w:rsid w:val="0054016D"/>
    <w:rsid w:val="0054035E"/>
    <w:rsid w:val="00540F8D"/>
    <w:rsid w:val="005464AC"/>
    <w:rsid w:val="00546CCC"/>
    <w:rsid w:val="005677F6"/>
    <w:rsid w:val="00577FE8"/>
    <w:rsid w:val="00593611"/>
    <w:rsid w:val="00597DB0"/>
    <w:rsid w:val="005A3D59"/>
    <w:rsid w:val="005A56DF"/>
    <w:rsid w:val="005A76A5"/>
    <w:rsid w:val="005B5082"/>
    <w:rsid w:val="005D618C"/>
    <w:rsid w:val="00617BF5"/>
    <w:rsid w:val="00626D41"/>
    <w:rsid w:val="00631419"/>
    <w:rsid w:val="00634023"/>
    <w:rsid w:val="0063452D"/>
    <w:rsid w:val="00636C76"/>
    <w:rsid w:val="00653EB7"/>
    <w:rsid w:val="00655D1A"/>
    <w:rsid w:val="006648C9"/>
    <w:rsid w:val="00665B86"/>
    <w:rsid w:val="00665ED5"/>
    <w:rsid w:val="00674D5E"/>
    <w:rsid w:val="00675368"/>
    <w:rsid w:val="006822BF"/>
    <w:rsid w:val="006877DF"/>
    <w:rsid w:val="006A21FB"/>
    <w:rsid w:val="006A725E"/>
    <w:rsid w:val="006B1E83"/>
    <w:rsid w:val="006C0B10"/>
    <w:rsid w:val="006C16FA"/>
    <w:rsid w:val="006C6D9F"/>
    <w:rsid w:val="006D0C9E"/>
    <w:rsid w:val="006E7344"/>
    <w:rsid w:val="0073134C"/>
    <w:rsid w:val="00737253"/>
    <w:rsid w:val="00746FEE"/>
    <w:rsid w:val="00763F48"/>
    <w:rsid w:val="007670BB"/>
    <w:rsid w:val="00782FCC"/>
    <w:rsid w:val="0079163C"/>
    <w:rsid w:val="007A07C9"/>
    <w:rsid w:val="007A3C80"/>
    <w:rsid w:val="007A45E3"/>
    <w:rsid w:val="007B117F"/>
    <w:rsid w:val="007B19F0"/>
    <w:rsid w:val="007B3BDF"/>
    <w:rsid w:val="007B7600"/>
    <w:rsid w:val="007E4744"/>
    <w:rsid w:val="007E4B0E"/>
    <w:rsid w:val="007F0CC1"/>
    <w:rsid w:val="00807519"/>
    <w:rsid w:val="008131D3"/>
    <w:rsid w:val="008147A7"/>
    <w:rsid w:val="00822E40"/>
    <w:rsid w:val="008268A0"/>
    <w:rsid w:val="00827D10"/>
    <w:rsid w:val="00834714"/>
    <w:rsid w:val="0084426E"/>
    <w:rsid w:val="00845EEB"/>
    <w:rsid w:val="00853F62"/>
    <w:rsid w:val="00856460"/>
    <w:rsid w:val="008572EA"/>
    <w:rsid w:val="0086109D"/>
    <w:rsid w:val="00862ECD"/>
    <w:rsid w:val="00863197"/>
    <w:rsid w:val="0086328C"/>
    <w:rsid w:val="00865B5A"/>
    <w:rsid w:val="008740EB"/>
    <w:rsid w:val="00876F5E"/>
    <w:rsid w:val="00882528"/>
    <w:rsid w:val="00882CA1"/>
    <w:rsid w:val="008830FC"/>
    <w:rsid w:val="008A2663"/>
    <w:rsid w:val="008C4512"/>
    <w:rsid w:val="008D51D8"/>
    <w:rsid w:val="008F5B2D"/>
    <w:rsid w:val="009019C4"/>
    <w:rsid w:val="00902A39"/>
    <w:rsid w:val="00917B4E"/>
    <w:rsid w:val="0092015B"/>
    <w:rsid w:val="009240B7"/>
    <w:rsid w:val="00925464"/>
    <w:rsid w:val="00931B14"/>
    <w:rsid w:val="00934736"/>
    <w:rsid w:val="009659C9"/>
    <w:rsid w:val="009724A9"/>
    <w:rsid w:val="00973976"/>
    <w:rsid w:val="009759A7"/>
    <w:rsid w:val="00980BA4"/>
    <w:rsid w:val="00981ABA"/>
    <w:rsid w:val="00981BFA"/>
    <w:rsid w:val="00997EFC"/>
    <w:rsid w:val="009A181A"/>
    <w:rsid w:val="009B090D"/>
    <w:rsid w:val="009C4AF5"/>
    <w:rsid w:val="009C5ED7"/>
    <w:rsid w:val="009C626C"/>
    <w:rsid w:val="009C6C92"/>
    <w:rsid w:val="009D2A44"/>
    <w:rsid w:val="009D36BF"/>
    <w:rsid w:val="009D486E"/>
    <w:rsid w:val="009D64A6"/>
    <w:rsid w:val="009D7480"/>
    <w:rsid w:val="009E07DF"/>
    <w:rsid w:val="009E474D"/>
    <w:rsid w:val="009E580D"/>
    <w:rsid w:val="009E7763"/>
    <w:rsid w:val="009F4B91"/>
    <w:rsid w:val="00A0044E"/>
    <w:rsid w:val="00A0556F"/>
    <w:rsid w:val="00A102E0"/>
    <w:rsid w:val="00A13649"/>
    <w:rsid w:val="00A15EDF"/>
    <w:rsid w:val="00A35393"/>
    <w:rsid w:val="00A378D5"/>
    <w:rsid w:val="00A458D9"/>
    <w:rsid w:val="00A4798E"/>
    <w:rsid w:val="00A91E77"/>
    <w:rsid w:val="00A945DE"/>
    <w:rsid w:val="00A94DBD"/>
    <w:rsid w:val="00AA4AEA"/>
    <w:rsid w:val="00AA4CB7"/>
    <w:rsid w:val="00AA74CB"/>
    <w:rsid w:val="00AB21B1"/>
    <w:rsid w:val="00AB48D3"/>
    <w:rsid w:val="00AB4E03"/>
    <w:rsid w:val="00AB7286"/>
    <w:rsid w:val="00AB7C5D"/>
    <w:rsid w:val="00AC5732"/>
    <w:rsid w:val="00AD5F49"/>
    <w:rsid w:val="00AE7959"/>
    <w:rsid w:val="00AF225E"/>
    <w:rsid w:val="00AF5A95"/>
    <w:rsid w:val="00AF7316"/>
    <w:rsid w:val="00B02A5B"/>
    <w:rsid w:val="00B07B9B"/>
    <w:rsid w:val="00B10F52"/>
    <w:rsid w:val="00B14CE3"/>
    <w:rsid w:val="00B15FDF"/>
    <w:rsid w:val="00B16BEA"/>
    <w:rsid w:val="00B179B0"/>
    <w:rsid w:val="00B24BC6"/>
    <w:rsid w:val="00B25AEE"/>
    <w:rsid w:val="00B27484"/>
    <w:rsid w:val="00B2791C"/>
    <w:rsid w:val="00B40556"/>
    <w:rsid w:val="00B502A1"/>
    <w:rsid w:val="00B50BF6"/>
    <w:rsid w:val="00B5409A"/>
    <w:rsid w:val="00B77E92"/>
    <w:rsid w:val="00B9341D"/>
    <w:rsid w:val="00B962A1"/>
    <w:rsid w:val="00BA1301"/>
    <w:rsid w:val="00BB1F72"/>
    <w:rsid w:val="00BC0507"/>
    <w:rsid w:val="00BC48C1"/>
    <w:rsid w:val="00BD7AEB"/>
    <w:rsid w:val="00BF7FAD"/>
    <w:rsid w:val="00C054EC"/>
    <w:rsid w:val="00C10CD4"/>
    <w:rsid w:val="00C16CB9"/>
    <w:rsid w:val="00C20A7A"/>
    <w:rsid w:val="00C21358"/>
    <w:rsid w:val="00C2351C"/>
    <w:rsid w:val="00C344C8"/>
    <w:rsid w:val="00C41EFE"/>
    <w:rsid w:val="00C4470B"/>
    <w:rsid w:val="00C44819"/>
    <w:rsid w:val="00C50C22"/>
    <w:rsid w:val="00C829F7"/>
    <w:rsid w:val="00C833AB"/>
    <w:rsid w:val="00C9382B"/>
    <w:rsid w:val="00CA30F4"/>
    <w:rsid w:val="00CB35FD"/>
    <w:rsid w:val="00CB5EC3"/>
    <w:rsid w:val="00CC2157"/>
    <w:rsid w:val="00CC46D9"/>
    <w:rsid w:val="00CC47FE"/>
    <w:rsid w:val="00CD16F6"/>
    <w:rsid w:val="00CE4E64"/>
    <w:rsid w:val="00CE6D05"/>
    <w:rsid w:val="00CF421A"/>
    <w:rsid w:val="00D011D5"/>
    <w:rsid w:val="00D0353E"/>
    <w:rsid w:val="00D07E42"/>
    <w:rsid w:val="00D13C05"/>
    <w:rsid w:val="00D17F56"/>
    <w:rsid w:val="00D31FA1"/>
    <w:rsid w:val="00D71ED6"/>
    <w:rsid w:val="00D7241A"/>
    <w:rsid w:val="00D77E6C"/>
    <w:rsid w:val="00D86C6C"/>
    <w:rsid w:val="00D87AF3"/>
    <w:rsid w:val="00DA5AF7"/>
    <w:rsid w:val="00DB32EF"/>
    <w:rsid w:val="00DC3E60"/>
    <w:rsid w:val="00DC716E"/>
    <w:rsid w:val="00DC7949"/>
    <w:rsid w:val="00DC7B74"/>
    <w:rsid w:val="00DD3229"/>
    <w:rsid w:val="00DD4F55"/>
    <w:rsid w:val="00DD546D"/>
    <w:rsid w:val="00DD5833"/>
    <w:rsid w:val="00DD594E"/>
    <w:rsid w:val="00DE590E"/>
    <w:rsid w:val="00DE65F6"/>
    <w:rsid w:val="00E148BB"/>
    <w:rsid w:val="00E15635"/>
    <w:rsid w:val="00E3065B"/>
    <w:rsid w:val="00E325B0"/>
    <w:rsid w:val="00E32EB7"/>
    <w:rsid w:val="00E42DD5"/>
    <w:rsid w:val="00E44CE8"/>
    <w:rsid w:val="00E53961"/>
    <w:rsid w:val="00E62C4C"/>
    <w:rsid w:val="00E655DC"/>
    <w:rsid w:val="00E71A47"/>
    <w:rsid w:val="00E86561"/>
    <w:rsid w:val="00E973C5"/>
    <w:rsid w:val="00EA52D7"/>
    <w:rsid w:val="00EC0AEF"/>
    <w:rsid w:val="00EC5726"/>
    <w:rsid w:val="00ED23B9"/>
    <w:rsid w:val="00ED61ED"/>
    <w:rsid w:val="00EE12BD"/>
    <w:rsid w:val="00EE265A"/>
    <w:rsid w:val="00EE28D4"/>
    <w:rsid w:val="00EE3DF5"/>
    <w:rsid w:val="00EE4B08"/>
    <w:rsid w:val="00EF213B"/>
    <w:rsid w:val="00F0518C"/>
    <w:rsid w:val="00F34855"/>
    <w:rsid w:val="00F46933"/>
    <w:rsid w:val="00F635FB"/>
    <w:rsid w:val="00F67938"/>
    <w:rsid w:val="00F71258"/>
    <w:rsid w:val="00F76853"/>
    <w:rsid w:val="00F8316C"/>
    <w:rsid w:val="00F86B54"/>
    <w:rsid w:val="00F87014"/>
    <w:rsid w:val="00F87F6B"/>
    <w:rsid w:val="00F94177"/>
    <w:rsid w:val="00F96021"/>
    <w:rsid w:val="00FA4461"/>
    <w:rsid w:val="00FA6EF7"/>
    <w:rsid w:val="00FA7D3D"/>
    <w:rsid w:val="00FB471B"/>
    <w:rsid w:val="00FB58BE"/>
    <w:rsid w:val="00FC5132"/>
    <w:rsid w:val="00FC6E37"/>
    <w:rsid w:val="00FD11E2"/>
    <w:rsid w:val="00FD64F7"/>
    <w:rsid w:val="00FD7431"/>
    <w:rsid w:val="00FE10D1"/>
    <w:rsid w:val="00FE2583"/>
    <w:rsid w:val="08D45B03"/>
    <w:rsid w:val="0E531B61"/>
    <w:rsid w:val="1BDA43C8"/>
    <w:rsid w:val="5A9D6892"/>
    <w:rsid w:val="6746C82D"/>
    <w:rsid w:val="6D51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53801"/>
  <w15:chartTrackingRefBased/>
  <w15:docId w15:val="{1B67FD84-1AF1-42D6-BF95-BBE27658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480"/>
    <w:pPr>
      <w:spacing w:after="0" w:line="240" w:lineRule="auto"/>
    </w:pPr>
    <w:rPr>
      <w:rFonts w:ascii="Calibri" w:hAnsi="Calibri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48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480"/>
  </w:style>
  <w:style w:type="paragraph" w:styleId="Footer">
    <w:name w:val="footer"/>
    <w:basedOn w:val="Normal"/>
    <w:link w:val="FooterChar"/>
    <w:uiPriority w:val="99"/>
    <w:unhideWhenUsed/>
    <w:rsid w:val="009D748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480"/>
  </w:style>
  <w:style w:type="paragraph" w:styleId="ListParagraph">
    <w:name w:val="List Paragraph"/>
    <w:basedOn w:val="Normal"/>
    <w:uiPriority w:val="34"/>
    <w:qFormat/>
    <w:rsid w:val="009D7480"/>
    <w:pPr>
      <w:ind w:left="720"/>
    </w:pPr>
  </w:style>
  <w:style w:type="paragraph" w:customStyle="1" w:styleId="Default">
    <w:name w:val="Default"/>
    <w:rsid w:val="00C41EFE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3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46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2713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3C9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E3329"/>
  </w:style>
  <w:style w:type="character" w:customStyle="1" w:styleId="eop">
    <w:name w:val="eop"/>
    <w:basedOn w:val="DefaultParagraphFont"/>
    <w:rsid w:val="001E3329"/>
  </w:style>
  <w:style w:type="character" w:styleId="CommentReference">
    <w:name w:val="annotation reference"/>
    <w:basedOn w:val="DefaultParagraphFont"/>
    <w:uiPriority w:val="99"/>
    <w:semiHidden/>
    <w:unhideWhenUsed/>
    <w:rsid w:val="00BF7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F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FAD"/>
    <w:rPr>
      <w:rFonts w:ascii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FAD"/>
    <w:rPr>
      <w:rFonts w:ascii="Calibri" w:hAnsi="Calibri" w:cs="Times New Roman"/>
      <w:b/>
      <w:bCs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F7FA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E07DF"/>
    <w:pPr>
      <w:spacing w:after="0" w:line="240" w:lineRule="auto"/>
    </w:pPr>
    <w:rPr>
      <w:rFonts w:ascii="Calibri" w:hAnsi="Calibri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5153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34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24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35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6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sdinventorsonboard.aplygo.com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msdinventorsonboard.aplygo.com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7DBBF115B404EAD7CD3BB26D34CB0" ma:contentTypeVersion="13" ma:contentTypeDescription="Create a new document." ma:contentTypeScope="" ma:versionID="ccc55e9bf55caac9f8050b3878c690a2">
  <xsd:schema xmlns:xsd="http://www.w3.org/2001/XMLSchema" xmlns:xs="http://www.w3.org/2001/XMLSchema" xmlns:p="http://schemas.microsoft.com/office/2006/metadata/properties" xmlns:ns3="6e9c36e8-a34d-40cd-b28a-d703ef246547" xmlns:ns4="74fc7020-f46e-4591-a7fe-6cf12e95de0a" targetNamespace="http://schemas.microsoft.com/office/2006/metadata/properties" ma:root="true" ma:fieldsID="7a0c1c2452668731a19f2c5b2516ab33" ns3:_="" ns4:_="">
    <xsd:import namespace="6e9c36e8-a34d-40cd-b28a-d703ef246547"/>
    <xsd:import namespace="74fc7020-f46e-4591-a7fe-6cf12e95de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c36e8-a34d-40cd-b28a-d703ef246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c7020-f46e-4591-a7fe-6cf12e95de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id_classification_eurestricted" value=""/>
  <element uid="cefbaa69-3bfa-4b56-8d22-6839cb7b06d0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C02C7-41F7-4C04-B402-C37F18142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c36e8-a34d-40cd-b28a-d703ef246547"/>
    <ds:schemaRef ds:uri="74fc7020-f46e-4591-a7fe-6cf12e95de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9F4347-71AE-4964-9868-8CD17D31E0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A65555-7548-4764-809A-C761EBD397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CCA06B-88B2-49B6-874E-2C6E500ED9A3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BE3ED609-7D86-4CE9-B468-2A5B8072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Sousa</dc:creator>
  <cp:keywords/>
  <dc:description/>
  <cp:lastModifiedBy>Castro, Marta</cp:lastModifiedBy>
  <cp:revision>3</cp:revision>
  <dcterms:created xsi:type="dcterms:W3CDTF">2021-04-06T15:46:00Z</dcterms:created>
  <dcterms:modified xsi:type="dcterms:W3CDTF">2021-04-06T15:46:00Z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0x010100C017DBBF115B404EAD7CD3BB26D34CB0</vt:lpwstr>
  </property>
  <property fmtid="{D5CDD505-2E9C-101B-9397-08002B2CF9AE}" pid="3" name="docIndexRef">
    <vt:lpwstr>698b54e5-aa04-4d44-89b8-3d06623b6d68</vt:lpwstr>
  </property>
  <property fmtid="{D5CDD505-2E9C-101B-9397-08002B2CF9AE}" pid="4" name="bjSaver">
    <vt:lpwstr>ViTWq3Ud5T5x0fs37Pm5swwZjXnQZfZd</vt:lpwstr>
  </property>
  <property fmtid="{D5CDD505-2E9C-101B-9397-08002B2CF9AE}" pid="5" name="_NewReviewCycle">
    <vt:lpwstr/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7" name="bjDocumentLabelXML-0">
    <vt:lpwstr>ames.com/2008/01/sie/internal/label"&gt;&lt;element uid="id_classification_eurestricted" value="" /&gt;&lt;element uid="cefbaa69-3bfa-4b56-8d22-6839cb7b06d0" value="" /&gt;&lt;/sisl&gt;</vt:lpwstr>
  </property>
  <property fmtid="{D5CDD505-2E9C-101B-9397-08002B2CF9AE}" pid="8" name="bjDocumentSecurityLabel">
    <vt:lpwstr>Pública-Public</vt:lpwstr>
  </property>
  <property fmtid="{D5CDD505-2E9C-101B-9397-08002B2CF9AE}" pid="9" name="MerckMetadataExchange">
    <vt:lpwstr>!$MRK@Public-Footer-Left</vt:lpwstr>
  </property>
</Properties>
</file>